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018" w:rsidRPr="00781018" w:rsidRDefault="00781018" w:rsidP="00781018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4"/>
          <w:szCs w:val="24"/>
          <w:bdr w:val="none" w:sz="0" w:space="0" w:color="auto" w:frame="1"/>
        </w:rPr>
        <w:t>Strategies to Compete II Building Brands of Value</w:t>
      </w:r>
    </w:p>
    <w:p w:rsidR="00781018" w:rsidRPr="00781018" w:rsidRDefault="00781018" w:rsidP="00781018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This week we will consider the </w:t>
      </w:r>
      <w:hyperlink r:id="rId5" w:history="1">
        <w:r w:rsidRPr="00781018">
          <w:rPr>
            <w:rFonts w:ascii="Lucida Sans Unicode" w:eastAsia="Times New Roman" w:hAnsi="Lucida Sans Unicode" w:cs="Lucida Sans Unicode"/>
            <w:color w:val="006FBF"/>
            <w:spacing w:val="3"/>
            <w:sz w:val="24"/>
            <w:szCs w:val="24"/>
            <w:bdr w:val="none" w:sz="0" w:space="0" w:color="auto" w:frame="1"/>
          </w:rPr>
          <w:t xml:space="preserve">Under </w:t>
        </w:r>
        <w:proofErr w:type="spellStart"/>
        <w:r w:rsidRPr="00781018">
          <w:rPr>
            <w:rFonts w:ascii="Lucida Sans Unicode" w:eastAsia="Times New Roman" w:hAnsi="Lucida Sans Unicode" w:cs="Lucida Sans Unicode"/>
            <w:color w:val="006FBF"/>
            <w:spacing w:val="3"/>
            <w:sz w:val="24"/>
            <w:szCs w:val="24"/>
            <w:bdr w:val="none" w:sz="0" w:space="0" w:color="auto" w:frame="1"/>
          </w:rPr>
          <w:t>Armour</w:t>
        </w:r>
        <w:proofErr w:type="spellEnd"/>
        <w:r w:rsidRPr="00781018">
          <w:rPr>
            <w:rFonts w:ascii="Lucida Sans Unicode" w:eastAsia="Times New Roman" w:hAnsi="Lucida Sans Unicode" w:cs="Lucida Sans Unicode"/>
            <w:color w:val="006FBF"/>
            <w:spacing w:val="3"/>
            <w:sz w:val="24"/>
            <w:szCs w:val="24"/>
            <w:bdr w:val="none" w:sz="0" w:space="0" w:color="auto" w:frame="1"/>
          </w:rPr>
          <w:t xml:space="preserve"> case</w:t>
        </w:r>
      </w:hyperlink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.  Under </w:t>
      </w:r>
      <w:proofErr w:type="spellStart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Armour</w:t>
      </w:r>
      <w:proofErr w:type="spellEnd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is a well-known athletic apparel brand with strong Maryland roots.  Respond to all four points in your discussion of this case, citing sources from this week’s readings to support your views.</w:t>
      </w:r>
    </w:p>
    <w:p w:rsidR="00781018" w:rsidRPr="00781018" w:rsidRDefault="00781018" w:rsidP="00781018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What are the points of parity for the Under </w:t>
      </w:r>
      <w:proofErr w:type="spellStart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Armour</w:t>
      </w:r>
      <w:proofErr w:type="spellEnd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brand? </w:t>
      </w:r>
    </w:p>
    <w:p w:rsidR="00781018" w:rsidRPr="00781018" w:rsidRDefault="00781018" w:rsidP="00781018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What are the points of difference? </w:t>
      </w:r>
    </w:p>
    <w:p w:rsidR="00781018" w:rsidRPr="00781018" w:rsidRDefault="00781018" w:rsidP="00781018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How has Under </w:t>
      </w:r>
      <w:proofErr w:type="spellStart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Armour</w:t>
      </w:r>
      <w:proofErr w:type="spellEnd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positioned this brand? </w:t>
      </w:r>
    </w:p>
    <w:p w:rsidR="00781018" w:rsidRPr="00781018" w:rsidRDefault="00781018" w:rsidP="00781018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How does this approach build value in the brand? </w:t>
      </w:r>
    </w:p>
    <w:p w:rsidR="00781018" w:rsidRPr="00781018" w:rsidRDefault="00781018" w:rsidP="00781018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 </w:t>
      </w:r>
    </w:p>
    <w:p w:rsidR="00781018" w:rsidRPr="00781018" w:rsidRDefault="00781018" w:rsidP="00781018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Now going beyond the case study, </w:t>
      </w: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  <w:u w:val="single"/>
          <w:bdr w:val="none" w:sz="0" w:space="0" w:color="auto" w:frame="1"/>
        </w:rPr>
        <w:t>choose one</w:t>
      </w: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 of the following to complete your discussion.</w:t>
      </w:r>
    </w:p>
    <w:p w:rsidR="00781018" w:rsidRPr="00781018" w:rsidRDefault="00781018" w:rsidP="00781018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Is Under </w:t>
      </w:r>
      <w:proofErr w:type="spellStart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Armour</w:t>
      </w:r>
      <w:proofErr w:type="spellEnd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a valuable brand?  How can you tell?  Do you have any concerns for this brand?  Cite evidence and sources for your concerns.</w:t>
      </w:r>
    </w:p>
    <w:p w:rsidR="00781018" w:rsidRPr="00781018" w:rsidRDefault="00781018" w:rsidP="00781018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Does Under </w:t>
      </w:r>
      <w:proofErr w:type="spellStart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Armour</w:t>
      </w:r>
      <w:proofErr w:type="spellEnd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have loyal customers?  Do Under </w:t>
      </w:r>
      <w:proofErr w:type="spellStart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Armour</w:t>
      </w:r>
      <w:proofErr w:type="spellEnd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customers “love” the brand?  How can you tell?  Cite evidence and sources for your view.</w:t>
      </w:r>
    </w:p>
    <w:p w:rsidR="00781018" w:rsidRPr="00781018" w:rsidRDefault="00781018" w:rsidP="00781018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Is Under </w:t>
      </w:r>
      <w:proofErr w:type="spellStart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Armour</w:t>
      </w:r>
      <w:proofErr w:type="spellEnd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a digitally savvy brand?  How can you tell?  Cite evidence and sources for your view.</w:t>
      </w:r>
    </w:p>
    <w:p w:rsidR="00781018" w:rsidRPr="00781018" w:rsidRDefault="00781018" w:rsidP="00781018">
      <w:pPr>
        <w:numPr>
          <w:ilvl w:val="0"/>
          <w:numId w:val="2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Since the time of the Under </w:t>
      </w:r>
      <w:proofErr w:type="spellStart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>Armour</w:t>
      </w:r>
      <w:proofErr w:type="spellEnd"/>
      <w:r w:rsidRPr="00781018"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  <w:t xml:space="preserve"> case has the brand experienced any challenges? Cite credible sources to support your views.</w:t>
      </w:r>
    </w:p>
    <w:p w:rsidR="00B13273" w:rsidRDefault="00B13273">
      <w:bookmarkStart w:id="0" w:name="_GoBack"/>
      <w:bookmarkEnd w:id="0"/>
    </w:p>
    <w:sectPr w:rsidR="00B13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0361E"/>
    <w:multiLevelType w:val="multilevel"/>
    <w:tmpl w:val="BA303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E1294D"/>
    <w:multiLevelType w:val="multilevel"/>
    <w:tmpl w:val="2ED2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018"/>
    <w:rsid w:val="00781018"/>
    <w:rsid w:val="00B1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83D72F-CD50-40EF-96EA-059CB989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4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zproxy.umuc.edu/login?url=http://search.ebscohost.com.ezproxy.umuc.edu/login.aspx?direct=true&amp;db=bth&amp;AN=42983828&amp;site=eds-live&amp;scope=si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2020-03-18T19:42:00Z</dcterms:created>
  <dcterms:modified xsi:type="dcterms:W3CDTF">2020-03-18T19:42:00Z</dcterms:modified>
</cp:coreProperties>
</file>